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9C" w:rsidRPr="0037551B" w:rsidRDefault="0037551B" w:rsidP="0037551B">
      <w:pPr>
        <w:pStyle w:val="11"/>
        <w:spacing w:before="73"/>
      </w:pPr>
      <w:r w:rsidRPr="0037551B">
        <w:t>Аннотация</w:t>
      </w:r>
      <w:r w:rsidRPr="0037551B">
        <w:rPr>
          <w:spacing w:val="-5"/>
        </w:rPr>
        <w:t xml:space="preserve"> </w:t>
      </w:r>
      <w:r w:rsidRPr="0037551B">
        <w:t>к</w:t>
      </w:r>
      <w:r w:rsidRPr="0037551B">
        <w:rPr>
          <w:spacing w:val="-4"/>
        </w:rPr>
        <w:t xml:space="preserve"> </w:t>
      </w:r>
      <w:r w:rsidRPr="0037551B">
        <w:t>рабочей</w:t>
      </w:r>
      <w:r w:rsidRPr="0037551B">
        <w:rPr>
          <w:spacing w:val="-3"/>
        </w:rPr>
        <w:t xml:space="preserve"> </w:t>
      </w:r>
      <w:r w:rsidRPr="0037551B">
        <w:t>программе</w:t>
      </w:r>
      <w:r w:rsidRPr="0037551B">
        <w:rPr>
          <w:spacing w:val="-4"/>
        </w:rPr>
        <w:t xml:space="preserve"> </w:t>
      </w:r>
      <w:r w:rsidRPr="0037551B">
        <w:t>учебного</w:t>
      </w:r>
      <w:r w:rsidRPr="0037551B">
        <w:rPr>
          <w:spacing w:val="-3"/>
        </w:rPr>
        <w:t xml:space="preserve"> </w:t>
      </w:r>
      <w:r w:rsidRPr="0037551B">
        <w:t>предмета</w:t>
      </w:r>
      <w:r w:rsidRPr="0037551B">
        <w:rPr>
          <w:spacing w:val="-2"/>
        </w:rPr>
        <w:t xml:space="preserve"> «Обществознание»</w:t>
      </w:r>
    </w:p>
    <w:p w:rsidR="00FB779C" w:rsidRPr="0037551B" w:rsidRDefault="0037551B" w:rsidP="0037551B">
      <w:pPr>
        <w:pStyle w:val="a3"/>
        <w:spacing w:before="39" w:line="276" w:lineRule="auto"/>
        <w:ind w:right="136"/>
      </w:pPr>
      <w:r w:rsidRPr="0037551B">
        <w:t>Рабочая программа по обществознанию на уровне сред</w:t>
      </w:r>
      <w:r w:rsidR="00570EF0" w:rsidRPr="0037551B">
        <w:t>него общего образования (углубленный</w:t>
      </w:r>
      <w:r w:rsidRPr="0037551B">
        <w:t xml:space="preserve">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</w:t>
      </w:r>
      <w:r w:rsidRPr="0037551B">
        <w:rPr>
          <w:spacing w:val="-6"/>
        </w:rPr>
        <w:t xml:space="preserve"> </w:t>
      </w:r>
      <w:r w:rsidRPr="0037551B">
        <w:t>(2018 г.), а также с учетом ф</w:t>
      </w:r>
      <w:r w:rsidRPr="0037551B">
        <w:rPr>
          <w:color w:val="333333"/>
        </w:rPr>
        <w:t xml:space="preserve">едеральной рабочей </w:t>
      </w:r>
      <w:r w:rsidRPr="0037551B"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FB779C" w:rsidRPr="0037551B" w:rsidRDefault="0037551B" w:rsidP="0037551B">
      <w:pPr>
        <w:pStyle w:val="11"/>
        <w:spacing w:before="5"/>
      </w:pPr>
      <w:r w:rsidRPr="0037551B">
        <w:t>Общая</w:t>
      </w:r>
      <w:r w:rsidRPr="0037551B">
        <w:rPr>
          <w:spacing w:val="-6"/>
        </w:rPr>
        <w:t xml:space="preserve"> </w:t>
      </w:r>
      <w:r w:rsidRPr="0037551B">
        <w:t>характеристика</w:t>
      </w:r>
      <w:r w:rsidRPr="0037551B">
        <w:rPr>
          <w:spacing w:val="-4"/>
        </w:rPr>
        <w:t xml:space="preserve"> </w:t>
      </w:r>
      <w:r w:rsidRPr="0037551B">
        <w:t>учебного</w:t>
      </w:r>
      <w:r w:rsidRPr="0037551B">
        <w:rPr>
          <w:spacing w:val="-4"/>
        </w:rPr>
        <w:t xml:space="preserve"> </w:t>
      </w:r>
      <w:r w:rsidRPr="0037551B">
        <w:t>предмета</w:t>
      </w:r>
      <w:r w:rsidRPr="0037551B">
        <w:rPr>
          <w:spacing w:val="-4"/>
        </w:rPr>
        <w:t xml:space="preserve"> </w:t>
      </w:r>
      <w:r w:rsidRPr="0037551B">
        <w:t>«обществознание»</w:t>
      </w:r>
      <w:r w:rsidRPr="0037551B">
        <w:rPr>
          <w:spacing w:val="-4"/>
        </w:rPr>
        <w:t xml:space="preserve"> </w:t>
      </w:r>
      <w:r w:rsidRPr="0037551B">
        <w:t>(</w:t>
      </w:r>
      <w:r w:rsidR="00197022">
        <w:t>углубленный</w:t>
      </w:r>
      <w:bookmarkStart w:id="0" w:name="_GoBack"/>
      <w:bookmarkEnd w:id="0"/>
      <w:r w:rsidRPr="0037551B">
        <w:rPr>
          <w:spacing w:val="-3"/>
        </w:rPr>
        <w:t xml:space="preserve"> </w:t>
      </w:r>
      <w:r w:rsidRPr="0037551B">
        <w:rPr>
          <w:spacing w:val="-2"/>
        </w:rPr>
        <w:t>уровень)</w:t>
      </w:r>
    </w:p>
    <w:p w:rsidR="00FB779C" w:rsidRPr="0037551B" w:rsidRDefault="0037551B" w:rsidP="0037551B">
      <w:pPr>
        <w:pStyle w:val="a3"/>
        <w:spacing w:before="36" w:line="276" w:lineRule="auto"/>
      </w:pPr>
      <w:r w:rsidRPr="0037551B"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</w:t>
      </w:r>
      <w:r w:rsidRPr="0037551B">
        <w:rPr>
          <w:spacing w:val="40"/>
        </w:rPr>
        <w:t xml:space="preserve"> </w:t>
      </w:r>
      <w:r w:rsidRPr="0037551B">
        <w:t>условия</w:t>
      </w:r>
      <w:r w:rsidRPr="0037551B">
        <w:rPr>
          <w:spacing w:val="-6"/>
        </w:rPr>
        <w:t xml:space="preserve"> </w:t>
      </w:r>
      <w:r w:rsidRPr="0037551B">
        <w:t>для</w:t>
      </w:r>
      <w:r w:rsidRPr="0037551B">
        <w:rPr>
          <w:spacing w:val="-6"/>
        </w:rPr>
        <w:t xml:space="preserve"> </w:t>
      </w:r>
      <w:r w:rsidRPr="0037551B">
        <w:t>формирования</w:t>
      </w:r>
      <w:r w:rsidRPr="0037551B">
        <w:rPr>
          <w:spacing w:val="-6"/>
        </w:rPr>
        <w:t xml:space="preserve"> </w:t>
      </w:r>
      <w:r w:rsidRPr="0037551B">
        <w:t>российской</w:t>
      </w:r>
      <w:r w:rsidRPr="0037551B">
        <w:rPr>
          <w:spacing w:val="-6"/>
        </w:rPr>
        <w:t xml:space="preserve"> </w:t>
      </w:r>
      <w:r w:rsidRPr="0037551B">
        <w:t>гражданской</w:t>
      </w:r>
      <w:r w:rsidRPr="0037551B">
        <w:rPr>
          <w:spacing w:val="-6"/>
        </w:rPr>
        <w:t xml:space="preserve"> </w:t>
      </w:r>
      <w:r w:rsidRPr="0037551B">
        <w:t>идентичности,</w:t>
      </w:r>
      <w:r w:rsidRPr="0037551B">
        <w:rPr>
          <w:spacing w:val="-6"/>
        </w:rPr>
        <w:t xml:space="preserve"> </w:t>
      </w:r>
      <w:r w:rsidRPr="0037551B">
        <w:t>традиционных</w:t>
      </w:r>
      <w:r w:rsidRPr="0037551B">
        <w:rPr>
          <w:spacing w:val="-4"/>
        </w:rPr>
        <w:t xml:space="preserve"> </w:t>
      </w:r>
      <w:r w:rsidRPr="0037551B">
        <w:t>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FB779C" w:rsidRPr="0037551B" w:rsidRDefault="0037551B" w:rsidP="0037551B">
      <w:pPr>
        <w:pStyle w:val="11"/>
      </w:pPr>
      <w:r w:rsidRPr="0037551B">
        <w:t>Цели</w:t>
      </w:r>
      <w:r w:rsidRPr="0037551B">
        <w:rPr>
          <w:spacing w:val="-6"/>
        </w:rPr>
        <w:t xml:space="preserve"> </w:t>
      </w:r>
      <w:r w:rsidRPr="0037551B">
        <w:t>изучения</w:t>
      </w:r>
      <w:r w:rsidRPr="0037551B">
        <w:rPr>
          <w:spacing w:val="-4"/>
        </w:rPr>
        <w:t xml:space="preserve"> </w:t>
      </w:r>
      <w:r w:rsidRPr="0037551B">
        <w:t>учебного</w:t>
      </w:r>
      <w:r w:rsidRPr="0037551B">
        <w:rPr>
          <w:spacing w:val="-3"/>
        </w:rPr>
        <w:t xml:space="preserve"> </w:t>
      </w:r>
      <w:r w:rsidRPr="0037551B">
        <w:t>предмета</w:t>
      </w:r>
      <w:r w:rsidRPr="0037551B">
        <w:rPr>
          <w:spacing w:val="-4"/>
        </w:rPr>
        <w:t xml:space="preserve"> </w:t>
      </w:r>
      <w:r w:rsidRPr="0037551B">
        <w:t>«обществознание»</w:t>
      </w:r>
      <w:r w:rsidRPr="0037551B">
        <w:rPr>
          <w:spacing w:val="-4"/>
        </w:rPr>
        <w:t xml:space="preserve"> </w:t>
      </w:r>
      <w:r w:rsidR="00570EF0" w:rsidRPr="0037551B">
        <w:t>(углубленный</w:t>
      </w:r>
      <w:r w:rsidRPr="0037551B">
        <w:rPr>
          <w:spacing w:val="-3"/>
        </w:rPr>
        <w:t xml:space="preserve"> </w:t>
      </w:r>
      <w:r w:rsidRPr="0037551B">
        <w:rPr>
          <w:spacing w:val="-2"/>
        </w:rPr>
        <w:t>уровень)</w:t>
      </w:r>
    </w:p>
    <w:p w:rsidR="00570EF0" w:rsidRPr="0037551B" w:rsidRDefault="00570EF0" w:rsidP="0037551B">
      <w:pPr>
        <w:jc w:val="both"/>
        <w:rPr>
          <w:b/>
          <w:sz w:val="24"/>
          <w:szCs w:val="24"/>
        </w:rPr>
      </w:pPr>
      <w:r w:rsidRPr="0037551B">
        <w:rPr>
          <w:b/>
          <w:sz w:val="24"/>
          <w:szCs w:val="24"/>
        </w:rPr>
        <w:t xml:space="preserve">           Целями изучения учебного предмета «Обществознание» углублённого уровня являются:</w:t>
      </w:r>
    </w:p>
    <w:p w:rsidR="00570EF0" w:rsidRPr="0037551B" w:rsidRDefault="00570EF0" w:rsidP="0037551B">
      <w:pPr>
        <w:pStyle w:val="a4"/>
        <w:numPr>
          <w:ilvl w:val="0"/>
          <w:numId w:val="2"/>
        </w:numPr>
        <w:ind w:left="0" w:firstLine="360"/>
        <w:rPr>
          <w:b/>
          <w:sz w:val="24"/>
          <w:szCs w:val="24"/>
        </w:rPr>
      </w:pPr>
      <w:r w:rsidRPr="0037551B">
        <w:rPr>
          <w:sz w:val="24"/>
          <w:szCs w:val="24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70EF0" w:rsidRPr="0037551B" w:rsidRDefault="00570EF0" w:rsidP="0037551B">
      <w:pPr>
        <w:pStyle w:val="a4"/>
        <w:numPr>
          <w:ilvl w:val="0"/>
          <w:numId w:val="2"/>
        </w:numPr>
        <w:ind w:left="0" w:firstLine="360"/>
        <w:rPr>
          <w:b/>
          <w:sz w:val="24"/>
          <w:szCs w:val="24"/>
        </w:rPr>
      </w:pPr>
      <w:r w:rsidRPr="0037551B">
        <w:rPr>
          <w:sz w:val="24"/>
          <w:szCs w:val="24"/>
        </w:rPr>
        <w:t>развитие духовно</w:t>
      </w:r>
      <w:r w:rsidRPr="0037551B">
        <w:rPr>
          <w:sz w:val="24"/>
          <w:szCs w:val="24"/>
        </w:rPr>
        <w:softHyphen/>
        <w:t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570EF0" w:rsidRPr="0037551B" w:rsidRDefault="00570EF0" w:rsidP="0037551B">
      <w:pPr>
        <w:pStyle w:val="a4"/>
        <w:numPr>
          <w:ilvl w:val="0"/>
          <w:numId w:val="2"/>
        </w:numPr>
        <w:ind w:left="0" w:firstLine="360"/>
        <w:rPr>
          <w:b/>
          <w:sz w:val="24"/>
          <w:szCs w:val="24"/>
        </w:rPr>
      </w:pPr>
      <w:r w:rsidRPr="0037551B">
        <w:rPr>
          <w:sz w:val="24"/>
          <w:szCs w:val="24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570EF0" w:rsidRPr="0037551B" w:rsidRDefault="00570EF0" w:rsidP="0037551B">
      <w:pPr>
        <w:pStyle w:val="a4"/>
        <w:numPr>
          <w:ilvl w:val="0"/>
          <w:numId w:val="2"/>
        </w:numPr>
        <w:ind w:left="0" w:firstLine="360"/>
        <w:rPr>
          <w:b/>
          <w:sz w:val="24"/>
          <w:szCs w:val="24"/>
        </w:rPr>
      </w:pPr>
      <w:r w:rsidRPr="0037551B">
        <w:rPr>
          <w:sz w:val="24"/>
          <w:szCs w:val="24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570EF0" w:rsidRPr="0037551B" w:rsidRDefault="00570EF0" w:rsidP="0037551B">
      <w:pPr>
        <w:pStyle w:val="a4"/>
        <w:numPr>
          <w:ilvl w:val="0"/>
          <w:numId w:val="2"/>
        </w:numPr>
        <w:ind w:left="0" w:firstLine="360"/>
        <w:rPr>
          <w:b/>
          <w:sz w:val="24"/>
          <w:szCs w:val="24"/>
        </w:rPr>
      </w:pPr>
      <w:r w:rsidRPr="0037551B">
        <w:rPr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 инструменты (способы) социального познания, ценностные ориентиры, элементы научной методологии;</w:t>
      </w:r>
    </w:p>
    <w:p w:rsidR="00570EF0" w:rsidRPr="0037551B" w:rsidRDefault="00570EF0" w:rsidP="0037551B">
      <w:pPr>
        <w:pStyle w:val="a4"/>
        <w:numPr>
          <w:ilvl w:val="0"/>
          <w:numId w:val="2"/>
        </w:numPr>
        <w:ind w:left="0" w:firstLine="360"/>
        <w:rPr>
          <w:b/>
          <w:sz w:val="24"/>
          <w:szCs w:val="24"/>
        </w:rPr>
      </w:pPr>
      <w:r w:rsidRPr="0037551B">
        <w:rPr>
          <w:sz w:val="24"/>
          <w:szCs w:val="24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570EF0" w:rsidRPr="0037551B" w:rsidRDefault="00570EF0" w:rsidP="0037551B">
      <w:pPr>
        <w:pStyle w:val="a4"/>
        <w:numPr>
          <w:ilvl w:val="0"/>
          <w:numId w:val="2"/>
        </w:numPr>
        <w:ind w:left="0" w:firstLine="360"/>
        <w:rPr>
          <w:sz w:val="24"/>
          <w:szCs w:val="24"/>
        </w:rPr>
      </w:pPr>
      <w:r w:rsidRPr="0037551B">
        <w:rPr>
          <w:sz w:val="24"/>
          <w:szCs w:val="24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</w:r>
      <w:r w:rsidRPr="0037551B">
        <w:rPr>
          <w:sz w:val="24"/>
          <w:szCs w:val="24"/>
        </w:rPr>
        <w:softHyphen/>
        <w:t>гуманитарной подготовки.</w:t>
      </w:r>
    </w:p>
    <w:p w:rsidR="00FB779C" w:rsidRPr="0037551B" w:rsidRDefault="00FB779C" w:rsidP="0037551B">
      <w:pPr>
        <w:pStyle w:val="a4"/>
        <w:spacing w:line="276" w:lineRule="auto"/>
        <w:rPr>
          <w:sz w:val="24"/>
          <w:szCs w:val="24"/>
        </w:rPr>
        <w:sectPr w:rsidR="00FB779C" w:rsidRPr="0037551B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570EF0" w:rsidRPr="0037551B" w:rsidRDefault="00570EF0" w:rsidP="0037551B">
      <w:pPr>
        <w:spacing w:line="264" w:lineRule="auto"/>
        <w:ind w:firstLine="600"/>
        <w:jc w:val="both"/>
        <w:rPr>
          <w:sz w:val="24"/>
          <w:szCs w:val="24"/>
        </w:rPr>
      </w:pPr>
      <w:r w:rsidRPr="0037551B">
        <w:rPr>
          <w:color w:val="000000"/>
          <w:sz w:val="24"/>
          <w:szCs w:val="24"/>
        </w:rPr>
        <w:lastRenderedPageBreak/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FB779C" w:rsidRPr="0037551B" w:rsidRDefault="0037551B" w:rsidP="0037551B">
      <w:pPr>
        <w:pStyle w:val="a3"/>
        <w:spacing w:before="3" w:line="276" w:lineRule="auto"/>
        <w:ind w:right="144"/>
      </w:pPr>
      <w:r w:rsidRPr="0037551B"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5"/>
        </w:tabs>
        <w:spacing w:line="276" w:lineRule="auto"/>
        <w:ind w:right="143" w:firstLine="707"/>
        <w:rPr>
          <w:sz w:val="24"/>
          <w:szCs w:val="24"/>
        </w:rPr>
      </w:pPr>
      <w:r w:rsidRPr="0037551B">
        <w:rPr>
          <w:sz w:val="24"/>
          <w:szCs w:val="24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5"/>
        </w:tabs>
        <w:spacing w:line="276" w:lineRule="auto"/>
        <w:ind w:right="142" w:firstLine="707"/>
        <w:rPr>
          <w:sz w:val="24"/>
          <w:szCs w:val="24"/>
        </w:rPr>
      </w:pPr>
      <w:r w:rsidRPr="0037551B">
        <w:rPr>
          <w:sz w:val="24"/>
          <w:szCs w:val="24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</w:t>
      </w:r>
      <w:r w:rsidRPr="0037551B">
        <w:rPr>
          <w:spacing w:val="40"/>
          <w:sz w:val="24"/>
          <w:szCs w:val="24"/>
        </w:rPr>
        <w:t xml:space="preserve"> </w:t>
      </w:r>
      <w:r w:rsidRPr="0037551B">
        <w:rPr>
          <w:sz w:val="24"/>
          <w:szCs w:val="24"/>
        </w:rPr>
        <w:t>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5"/>
        </w:tabs>
        <w:spacing w:line="276" w:lineRule="auto"/>
        <w:ind w:right="136" w:firstLine="707"/>
        <w:rPr>
          <w:sz w:val="24"/>
          <w:szCs w:val="24"/>
        </w:rPr>
      </w:pPr>
      <w:r w:rsidRPr="0037551B">
        <w:rPr>
          <w:sz w:val="24"/>
          <w:szCs w:val="24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5"/>
        </w:tabs>
        <w:spacing w:line="276" w:lineRule="auto"/>
        <w:ind w:firstLine="707"/>
        <w:rPr>
          <w:sz w:val="24"/>
          <w:szCs w:val="24"/>
        </w:rPr>
      </w:pPr>
      <w:r w:rsidRPr="0037551B">
        <w:rPr>
          <w:sz w:val="24"/>
          <w:szCs w:val="24"/>
        </w:rPr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</w:t>
      </w:r>
      <w:r w:rsidRPr="0037551B">
        <w:rPr>
          <w:spacing w:val="-2"/>
          <w:sz w:val="24"/>
          <w:szCs w:val="24"/>
        </w:rPr>
        <w:t>глобализации;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5"/>
        </w:tabs>
        <w:spacing w:line="273" w:lineRule="auto"/>
        <w:ind w:right="140" w:firstLine="707"/>
        <w:rPr>
          <w:sz w:val="24"/>
          <w:szCs w:val="24"/>
        </w:rPr>
      </w:pPr>
      <w:r w:rsidRPr="0037551B">
        <w:rPr>
          <w:sz w:val="24"/>
          <w:szCs w:val="24"/>
        </w:rPr>
        <w:t>расширение возможностей самопрезентации старшеклассников,</w:t>
      </w:r>
      <w:r w:rsidRPr="0037551B">
        <w:rPr>
          <w:spacing w:val="40"/>
          <w:sz w:val="24"/>
          <w:szCs w:val="24"/>
        </w:rPr>
        <w:t xml:space="preserve"> </w:t>
      </w:r>
      <w:r w:rsidRPr="0037551B">
        <w:rPr>
          <w:sz w:val="24"/>
          <w:szCs w:val="24"/>
        </w:rPr>
        <w:t>мотивирующей креативное мышление и участие в социальных практиках.</w:t>
      </w:r>
    </w:p>
    <w:p w:rsidR="00FB779C" w:rsidRPr="0037551B" w:rsidRDefault="0037551B" w:rsidP="0037551B">
      <w:pPr>
        <w:pStyle w:val="a3"/>
        <w:spacing w:line="276" w:lineRule="auto"/>
        <w:ind w:right="146"/>
      </w:pPr>
      <w:r w:rsidRPr="0037551B">
        <w:t>Отличие содержания учебного предмета «Обществозн</w:t>
      </w:r>
      <w:r w:rsidR="00570EF0" w:rsidRPr="0037551B">
        <w:t xml:space="preserve">ание» на </w:t>
      </w:r>
      <w:proofErr w:type="gramStart"/>
      <w:r w:rsidR="00570EF0" w:rsidRPr="0037551B">
        <w:t xml:space="preserve">углубленном </w:t>
      </w:r>
      <w:r w:rsidRPr="0037551B">
        <w:t xml:space="preserve"> уровне</w:t>
      </w:r>
      <w:proofErr w:type="gramEnd"/>
      <w:r w:rsidRPr="0037551B">
        <w:t xml:space="preserve"> среднего общего образования от содержания предшествующего уровня заключается в: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6"/>
        </w:tabs>
        <w:spacing w:line="293" w:lineRule="exact"/>
        <w:ind w:left="1416" w:right="0" w:hanging="707"/>
        <w:rPr>
          <w:sz w:val="24"/>
          <w:szCs w:val="24"/>
        </w:rPr>
      </w:pPr>
      <w:r w:rsidRPr="0037551B">
        <w:rPr>
          <w:sz w:val="24"/>
          <w:szCs w:val="24"/>
        </w:rPr>
        <w:t>изучении</w:t>
      </w:r>
      <w:r w:rsidRPr="0037551B">
        <w:rPr>
          <w:spacing w:val="-4"/>
          <w:sz w:val="24"/>
          <w:szCs w:val="24"/>
        </w:rPr>
        <w:t xml:space="preserve"> </w:t>
      </w:r>
      <w:r w:rsidRPr="0037551B">
        <w:rPr>
          <w:sz w:val="24"/>
          <w:szCs w:val="24"/>
        </w:rPr>
        <w:t>нового</w:t>
      </w:r>
      <w:r w:rsidRPr="0037551B">
        <w:rPr>
          <w:spacing w:val="-4"/>
          <w:sz w:val="24"/>
          <w:szCs w:val="24"/>
        </w:rPr>
        <w:t xml:space="preserve"> </w:t>
      </w:r>
      <w:r w:rsidRPr="0037551B">
        <w:rPr>
          <w:sz w:val="24"/>
          <w:szCs w:val="24"/>
        </w:rPr>
        <w:t>теоретического</w:t>
      </w:r>
      <w:r w:rsidRPr="0037551B">
        <w:rPr>
          <w:spacing w:val="-3"/>
          <w:sz w:val="24"/>
          <w:szCs w:val="24"/>
        </w:rPr>
        <w:t xml:space="preserve"> </w:t>
      </w:r>
      <w:r w:rsidRPr="0037551B">
        <w:rPr>
          <w:spacing w:val="-2"/>
          <w:sz w:val="24"/>
          <w:szCs w:val="24"/>
        </w:rPr>
        <w:t>содержания;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5"/>
        </w:tabs>
        <w:spacing w:before="31" w:line="273" w:lineRule="auto"/>
        <w:ind w:right="144" w:firstLine="707"/>
        <w:rPr>
          <w:sz w:val="24"/>
          <w:szCs w:val="24"/>
        </w:rPr>
      </w:pPr>
      <w:r w:rsidRPr="0037551B">
        <w:rPr>
          <w:sz w:val="24"/>
          <w:szCs w:val="24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6"/>
        </w:tabs>
        <w:ind w:left="1416" w:right="0" w:hanging="707"/>
        <w:rPr>
          <w:sz w:val="24"/>
          <w:szCs w:val="24"/>
        </w:rPr>
      </w:pPr>
      <w:r w:rsidRPr="0037551B">
        <w:rPr>
          <w:sz w:val="24"/>
          <w:szCs w:val="24"/>
        </w:rPr>
        <w:t>освоении</w:t>
      </w:r>
      <w:r w:rsidRPr="0037551B">
        <w:rPr>
          <w:spacing w:val="-7"/>
          <w:sz w:val="24"/>
          <w:szCs w:val="24"/>
        </w:rPr>
        <w:t xml:space="preserve"> </w:t>
      </w:r>
      <w:r w:rsidRPr="0037551B">
        <w:rPr>
          <w:sz w:val="24"/>
          <w:szCs w:val="24"/>
        </w:rPr>
        <w:t>обучающимися</w:t>
      </w:r>
      <w:r w:rsidRPr="0037551B">
        <w:rPr>
          <w:spacing w:val="-4"/>
          <w:sz w:val="24"/>
          <w:szCs w:val="24"/>
        </w:rPr>
        <w:t xml:space="preserve"> </w:t>
      </w:r>
      <w:r w:rsidRPr="0037551B">
        <w:rPr>
          <w:sz w:val="24"/>
          <w:szCs w:val="24"/>
        </w:rPr>
        <w:t>базовых</w:t>
      </w:r>
      <w:r w:rsidRPr="0037551B">
        <w:rPr>
          <w:spacing w:val="-2"/>
          <w:sz w:val="24"/>
          <w:szCs w:val="24"/>
        </w:rPr>
        <w:t xml:space="preserve"> </w:t>
      </w:r>
      <w:r w:rsidRPr="0037551B">
        <w:rPr>
          <w:sz w:val="24"/>
          <w:szCs w:val="24"/>
        </w:rPr>
        <w:t>методов</w:t>
      </w:r>
      <w:r w:rsidRPr="0037551B">
        <w:rPr>
          <w:spacing w:val="-5"/>
          <w:sz w:val="24"/>
          <w:szCs w:val="24"/>
        </w:rPr>
        <w:t xml:space="preserve"> </w:t>
      </w:r>
      <w:r w:rsidRPr="0037551B">
        <w:rPr>
          <w:sz w:val="24"/>
          <w:szCs w:val="24"/>
        </w:rPr>
        <w:t>социального</w:t>
      </w:r>
      <w:r w:rsidRPr="0037551B">
        <w:rPr>
          <w:spacing w:val="-7"/>
          <w:sz w:val="24"/>
          <w:szCs w:val="24"/>
        </w:rPr>
        <w:t xml:space="preserve"> </w:t>
      </w:r>
      <w:r w:rsidRPr="0037551B">
        <w:rPr>
          <w:spacing w:val="-2"/>
          <w:sz w:val="24"/>
          <w:szCs w:val="24"/>
        </w:rPr>
        <w:t>познания;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5"/>
        </w:tabs>
        <w:spacing w:before="42" w:line="273" w:lineRule="auto"/>
        <w:ind w:firstLine="707"/>
        <w:rPr>
          <w:sz w:val="24"/>
          <w:szCs w:val="24"/>
        </w:rPr>
      </w:pPr>
      <w:r w:rsidRPr="0037551B">
        <w:rPr>
          <w:sz w:val="24"/>
          <w:szCs w:val="24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FB779C" w:rsidRPr="0037551B" w:rsidRDefault="0037551B" w:rsidP="0037551B">
      <w:pPr>
        <w:pStyle w:val="a4"/>
        <w:numPr>
          <w:ilvl w:val="0"/>
          <w:numId w:val="1"/>
        </w:numPr>
        <w:tabs>
          <w:tab w:val="left" w:pos="1415"/>
        </w:tabs>
        <w:spacing w:before="1" w:line="276" w:lineRule="auto"/>
        <w:ind w:firstLine="707"/>
        <w:rPr>
          <w:sz w:val="24"/>
          <w:szCs w:val="24"/>
        </w:rPr>
      </w:pPr>
      <w:r w:rsidRPr="0037551B">
        <w:rPr>
          <w:sz w:val="24"/>
          <w:szCs w:val="24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FB779C" w:rsidRPr="0037551B" w:rsidRDefault="0037551B" w:rsidP="0037551B">
      <w:pPr>
        <w:spacing w:before="2" w:line="276" w:lineRule="auto"/>
        <w:ind w:left="1" w:right="236" w:firstLine="707"/>
        <w:jc w:val="both"/>
        <w:rPr>
          <w:sz w:val="24"/>
          <w:szCs w:val="24"/>
        </w:rPr>
      </w:pPr>
      <w:r w:rsidRPr="0037551B">
        <w:rPr>
          <w:b/>
          <w:sz w:val="24"/>
          <w:szCs w:val="24"/>
        </w:rPr>
        <w:t>Место учебного пр</w:t>
      </w:r>
      <w:r w:rsidR="00570EF0" w:rsidRPr="0037551B">
        <w:rPr>
          <w:b/>
          <w:sz w:val="24"/>
          <w:szCs w:val="24"/>
        </w:rPr>
        <w:t>едмета «обществознание» (углубленный</w:t>
      </w:r>
      <w:r w:rsidRPr="0037551B">
        <w:rPr>
          <w:b/>
          <w:sz w:val="24"/>
          <w:szCs w:val="24"/>
        </w:rPr>
        <w:t xml:space="preserve"> уровень) в учебном плане </w:t>
      </w:r>
      <w:r w:rsidRPr="0037551B">
        <w:rPr>
          <w:sz w:val="24"/>
          <w:szCs w:val="24"/>
        </w:rPr>
        <w:t>В соответствии с учебным планом предмет «Обществознание»</w:t>
      </w:r>
      <w:r w:rsidRPr="0037551B">
        <w:rPr>
          <w:spacing w:val="-4"/>
          <w:sz w:val="24"/>
          <w:szCs w:val="24"/>
        </w:rPr>
        <w:t xml:space="preserve"> </w:t>
      </w:r>
      <w:r w:rsidRPr="0037551B">
        <w:rPr>
          <w:sz w:val="24"/>
          <w:szCs w:val="24"/>
        </w:rPr>
        <w:t>на базовом уровне изучается в 10 и 11 классах. Общее количество учебного времени на два</w:t>
      </w:r>
      <w:r w:rsidRPr="0037551B">
        <w:rPr>
          <w:spacing w:val="-1"/>
          <w:sz w:val="24"/>
          <w:szCs w:val="24"/>
        </w:rPr>
        <w:t xml:space="preserve"> </w:t>
      </w:r>
      <w:r w:rsidRPr="0037551B">
        <w:rPr>
          <w:sz w:val="24"/>
          <w:szCs w:val="24"/>
        </w:rPr>
        <w:t>года обучения составляет 272 часов</w:t>
      </w:r>
      <w:r w:rsidRPr="0037551B">
        <w:rPr>
          <w:spacing w:val="-3"/>
          <w:sz w:val="24"/>
          <w:szCs w:val="24"/>
        </w:rPr>
        <w:t xml:space="preserve"> </w:t>
      </w:r>
      <w:r w:rsidRPr="0037551B">
        <w:rPr>
          <w:sz w:val="24"/>
          <w:szCs w:val="24"/>
        </w:rPr>
        <w:t>(136</w:t>
      </w:r>
      <w:r w:rsidRPr="0037551B">
        <w:rPr>
          <w:spacing w:val="-2"/>
          <w:sz w:val="24"/>
          <w:szCs w:val="24"/>
        </w:rPr>
        <w:t xml:space="preserve"> </w:t>
      </w:r>
      <w:r w:rsidRPr="0037551B">
        <w:rPr>
          <w:sz w:val="24"/>
          <w:szCs w:val="24"/>
        </w:rPr>
        <w:t>часов</w:t>
      </w:r>
      <w:r w:rsidRPr="0037551B">
        <w:rPr>
          <w:spacing w:val="-2"/>
          <w:sz w:val="24"/>
          <w:szCs w:val="24"/>
        </w:rPr>
        <w:t xml:space="preserve"> </w:t>
      </w:r>
      <w:r w:rsidRPr="0037551B">
        <w:rPr>
          <w:sz w:val="24"/>
          <w:szCs w:val="24"/>
        </w:rPr>
        <w:t>в</w:t>
      </w:r>
      <w:r w:rsidRPr="0037551B">
        <w:rPr>
          <w:spacing w:val="-3"/>
          <w:sz w:val="24"/>
          <w:szCs w:val="24"/>
        </w:rPr>
        <w:t xml:space="preserve"> </w:t>
      </w:r>
      <w:r w:rsidRPr="0037551B">
        <w:rPr>
          <w:sz w:val="24"/>
          <w:szCs w:val="24"/>
        </w:rPr>
        <w:t>год). Общая</w:t>
      </w:r>
      <w:r w:rsidRPr="0037551B">
        <w:rPr>
          <w:spacing w:val="-2"/>
          <w:sz w:val="24"/>
          <w:szCs w:val="24"/>
        </w:rPr>
        <w:t xml:space="preserve"> </w:t>
      </w:r>
      <w:r w:rsidRPr="0037551B">
        <w:rPr>
          <w:sz w:val="24"/>
          <w:szCs w:val="24"/>
        </w:rPr>
        <w:t>недельная</w:t>
      </w:r>
      <w:r w:rsidRPr="0037551B">
        <w:rPr>
          <w:spacing w:val="-2"/>
          <w:sz w:val="24"/>
          <w:szCs w:val="24"/>
        </w:rPr>
        <w:t xml:space="preserve"> </w:t>
      </w:r>
      <w:r w:rsidRPr="0037551B">
        <w:rPr>
          <w:sz w:val="24"/>
          <w:szCs w:val="24"/>
        </w:rPr>
        <w:t>нагрузка</w:t>
      </w:r>
      <w:r w:rsidRPr="0037551B">
        <w:rPr>
          <w:spacing w:val="-2"/>
          <w:sz w:val="24"/>
          <w:szCs w:val="24"/>
        </w:rPr>
        <w:t xml:space="preserve"> </w:t>
      </w:r>
      <w:r w:rsidRPr="0037551B">
        <w:rPr>
          <w:sz w:val="24"/>
          <w:szCs w:val="24"/>
        </w:rPr>
        <w:t>в</w:t>
      </w:r>
      <w:r w:rsidRPr="0037551B">
        <w:rPr>
          <w:spacing w:val="-3"/>
          <w:sz w:val="24"/>
          <w:szCs w:val="24"/>
        </w:rPr>
        <w:t xml:space="preserve"> </w:t>
      </w:r>
      <w:r w:rsidRPr="0037551B">
        <w:rPr>
          <w:sz w:val="24"/>
          <w:szCs w:val="24"/>
        </w:rPr>
        <w:t>каждом</w:t>
      </w:r>
      <w:r w:rsidRPr="0037551B">
        <w:rPr>
          <w:spacing w:val="-1"/>
          <w:sz w:val="24"/>
          <w:szCs w:val="24"/>
        </w:rPr>
        <w:t xml:space="preserve"> </w:t>
      </w:r>
      <w:r w:rsidRPr="0037551B">
        <w:rPr>
          <w:sz w:val="24"/>
          <w:szCs w:val="24"/>
        </w:rPr>
        <w:t>году</w:t>
      </w:r>
      <w:r w:rsidRPr="0037551B">
        <w:rPr>
          <w:spacing w:val="-7"/>
          <w:sz w:val="24"/>
          <w:szCs w:val="24"/>
        </w:rPr>
        <w:t xml:space="preserve"> </w:t>
      </w:r>
      <w:r w:rsidRPr="0037551B">
        <w:rPr>
          <w:sz w:val="24"/>
          <w:szCs w:val="24"/>
        </w:rPr>
        <w:t>обучения</w:t>
      </w:r>
      <w:r w:rsidRPr="0037551B">
        <w:rPr>
          <w:spacing w:val="-1"/>
          <w:sz w:val="24"/>
          <w:szCs w:val="24"/>
        </w:rPr>
        <w:t xml:space="preserve"> </w:t>
      </w:r>
      <w:r w:rsidRPr="0037551B">
        <w:rPr>
          <w:sz w:val="24"/>
          <w:szCs w:val="24"/>
        </w:rPr>
        <w:t>составляет</w:t>
      </w:r>
      <w:r w:rsidRPr="0037551B">
        <w:rPr>
          <w:spacing w:val="-2"/>
          <w:sz w:val="24"/>
          <w:szCs w:val="24"/>
        </w:rPr>
        <w:t xml:space="preserve"> </w:t>
      </w:r>
      <w:r w:rsidRPr="0037551B">
        <w:rPr>
          <w:sz w:val="24"/>
          <w:szCs w:val="24"/>
        </w:rPr>
        <w:t>4</w:t>
      </w:r>
      <w:r w:rsidRPr="0037551B">
        <w:rPr>
          <w:spacing w:val="-1"/>
          <w:sz w:val="24"/>
          <w:szCs w:val="24"/>
        </w:rPr>
        <w:t xml:space="preserve"> </w:t>
      </w:r>
      <w:r w:rsidRPr="0037551B">
        <w:rPr>
          <w:spacing w:val="-2"/>
          <w:sz w:val="24"/>
          <w:szCs w:val="24"/>
        </w:rPr>
        <w:t>часа.</w:t>
      </w:r>
    </w:p>
    <w:sectPr w:rsidR="00FB779C" w:rsidRPr="0037551B" w:rsidSect="00FB779C">
      <w:pgSz w:w="11910" w:h="16840"/>
      <w:pgMar w:top="1040" w:right="708" w:bottom="2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2AA0"/>
    <w:multiLevelType w:val="hybridMultilevel"/>
    <w:tmpl w:val="0EEE24EA"/>
    <w:lvl w:ilvl="0" w:tplc="7CF09AD6">
      <w:numFmt w:val="bullet"/>
      <w:lvlText w:val="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7C5FB0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61D47652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A9D86EE8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1494E726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21C4CDE4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36163CBE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B4DCD26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37308400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">
    <w:nsid w:val="504A7751"/>
    <w:multiLevelType w:val="hybridMultilevel"/>
    <w:tmpl w:val="FAAC356A"/>
    <w:lvl w:ilvl="0" w:tplc="13DC1C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B779C"/>
    <w:rsid w:val="00197022"/>
    <w:rsid w:val="0037551B"/>
    <w:rsid w:val="00570EF0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19C55-3F48-4C94-BB11-ED31EE3E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77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7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79C"/>
    <w:pPr>
      <w:ind w:left="1" w:right="141" w:firstLine="707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B779C"/>
    <w:pPr>
      <w:spacing w:before="4"/>
      <w:ind w:left="70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B779C"/>
    <w:pPr>
      <w:ind w:left="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B779C"/>
  </w:style>
  <w:style w:type="paragraph" w:styleId="a5">
    <w:name w:val="Normal (Web)"/>
    <w:basedOn w:val="a"/>
    <w:uiPriority w:val="99"/>
    <w:semiHidden/>
    <w:unhideWhenUsed/>
    <w:rsid w:val="00570E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570EF0"/>
  </w:style>
  <w:style w:type="character" w:customStyle="1" w:styleId="placeholder">
    <w:name w:val="placeholder"/>
    <w:basedOn w:val="a0"/>
    <w:rsid w:val="00570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Work-PC</dc:creator>
  <cp:lastModifiedBy>22</cp:lastModifiedBy>
  <cp:revision>4</cp:revision>
  <dcterms:created xsi:type="dcterms:W3CDTF">2025-09-14T10:48:00Z</dcterms:created>
  <dcterms:modified xsi:type="dcterms:W3CDTF">2025-08-30T05:48:00Z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