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E7AF" w14:textId="77777777" w:rsidR="00E85693" w:rsidRDefault="00000000">
      <w:pPr>
        <w:pStyle w:val="a4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«Физика»</w:t>
      </w:r>
    </w:p>
    <w:p w14:paraId="3B68083B" w14:textId="77777777" w:rsidR="00E85693" w:rsidRDefault="00000000">
      <w:pPr>
        <w:pStyle w:val="a3"/>
        <w:spacing w:before="25" w:line="264" w:lineRule="auto"/>
        <w:ind w:right="139"/>
      </w:pPr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14:paraId="21108964" w14:textId="77777777" w:rsidR="00E85693" w:rsidRDefault="00000000">
      <w:pPr>
        <w:pStyle w:val="a3"/>
        <w:spacing w:line="264" w:lineRule="auto"/>
        <w:ind w:right="134"/>
      </w:pPr>
      <w:r>
        <w:t>Содержание программы по физике направлено на формирование естественно- 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метапредметным результатам обучения, а также учитывает необходимость реализации межпредметных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метапредметные, предметные (на</w:t>
      </w:r>
      <w:r>
        <w:rPr>
          <w:spacing w:val="40"/>
        </w:rPr>
        <w:t xml:space="preserve"> </w:t>
      </w:r>
      <w:r>
        <w:t>базовом уровне).</w:t>
      </w:r>
    </w:p>
    <w:p w14:paraId="12737F86" w14:textId="77777777" w:rsidR="00E85693" w:rsidRDefault="00000000">
      <w:pPr>
        <w:pStyle w:val="a3"/>
        <w:spacing w:line="276" w:lineRule="exact"/>
        <w:ind w:left="601" w:right="0" w:firstLine="0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</w:t>
      </w:r>
      <w:r>
        <w:rPr>
          <w:spacing w:val="-2"/>
        </w:rPr>
        <w:t xml:space="preserve"> включает:</w:t>
      </w:r>
    </w:p>
    <w:p w14:paraId="73EFE203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31" w:line="259" w:lineRule="auto"/>
        <w:ind w:right="148" w:hanging="360"/>
        <w:rPr>
          <w:sz w:val="24"/>
        </w:rPr>
      </w:pPr>
      <w:r>
        <w:rPr>
          <w:sz w:val="24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14:paraId="54BE7EFB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</w:tabs>
        <w:spacing w:before="8"/>
        <w:ind w:left="709" w:right="0" w:hanging="141"/>
        <w:rPr>
          <w:sz w:val="24"/>
        </w:rPr>
      </w:pP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годам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14:paraId="2B1A409F" w14:textId="77777777" w:rsidR="00E85693" w:rsidRDefault="00000000">
      <w:pPr>
        <w:pStyle w:val="a3"/>
        <w:spacing w:before="26" w:line="264" w:lineRule="auto"/>
        <w:ind w:right="138"/>
      </w:pPr>
      <w: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</w:t>
      </w:r>
      <w:r>
        <w:rPr>
          <w:spacing w:val="-3"/>
        </w:rPr>
        <w:t xml:space="preserve"> </w:t>
      </w:r>
      <w:r>
        <w:t>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</w:t>
      </w:r>
      <w:r>
        <w:rPr>
          <w:spacing w:val="-1"/>
        </w:rPr>
        <w:t xml:space="preserve"> </w:t>
      </w:r>
      <w:r>
        <w:t>мира обучающихся, в формирование умений применять научный метод познания при выполнении ими учебных исследований.</w:t>
      </w:r>
    </w:p>
    <w:p w14:paraId="292DDAA5" w14:textId="77777777" w:rsidR="00E85693" w:rsidRDefault="00000000">
      <w:pPr>
        <w:pStyle w:val="a3"/>
        <w:spacing w:line="264" w:lineRule="auto"/>
      </w:pPr>
      <w: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14:paraId="5F29BF56" w14:textId="77777777" w:rsidR="00E85693" w:rsidRDefault="00000000">
      <w:pPr>
        <w:pStyle w:val="a3"/>
        <w:spacing w:line="264" w:lineRule="auto"/>
        <w:ind w:right="140"/>
      </w:pPr>
      <w:r>
        <w:rPr>
          <w:i/>
        </w:rPr>
        <w:t>Идея целостности</w:t>
      </w:r>
      <w: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14:paraId="5F9E2673" w14:textId="77777777" w:rsidR="00E85693" w:rsidRDefault="00000000">
      <w:pPr>
        <w:pStyle w:val="a3"/>
        <w:spacing w:line="264" w:lineRule="auto"/>
        <w:ind w:right="137"/>
      </w:pPr>
      <w:r>
        <w:rPr>
          <w:i/>
        </w:rPr>
        <w:t>Идея генерализации</w:t>
      </w:r>
      <w: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14:paraId="5135EC4F" w14:textId="77777777" w:rsidR="00E85693" w:rsidRDefault="00000000">
      <w:pPr>
        <w:pStyle w:val="a3"/>
        <w:spacing w:line="264" w:lineRule="auto"/>
      </w:pPr>
      <w:r>
        <w:rPr>
          <w:i/>
        </w:rPr>
        <w:t xml:space="preserve">Идея </w:t>
      </w:r>
      <w:proofErr w:type="spellStart"/>
      <w:r>
        <w:rPr>
          <w:i/>
        </w:rPr>
        <w:t>гуманитаризации</w:t>
      </w:r>
      <w:proofErr w:type="spellEnd"/>
      <w:r>
        <w:t>. Её реализация предполагает использование гуманитарного потенциала физической науки, осмысление связи развития физики с развитием общества,</w:t>
      </w:r>
      <w:r>
        <w:rPr>
          <w:spacing w:val="40"/>
        </w:rPr>
        <w:t xml:space="preserve"> </w:t>
      </w:r>
      <w:r>
        <w:t>а также с мировоззренческими, нравственными и экологическими проблемами.</w:t>
      </w:r>
    </w:p>
    <w:p w14:paraId="1CB76712" w14:textId="77777777" w:rsidR="00E85693" w:rsidRDefault="00000000">
      <w:pPr>
        <w:pStyle w:val="a3"/>
        <w:spacing w:line="264" w:lineRule="auto"/>
        <w:ind w:right="138"/>
      </w:pPr>
      <w:r>
        <w:rPr>
          <w:i/>
        </w:rPr>
        <w:t>Идея</w:t>
      </w:r>
      <w:r>
        <w:rPr>
          <w:i/>
          <w:spacing w:val="-5"/>
        </w:rPr>
        <w:t xml:space="preserve"> </w:t>
      </w:r>
      <w:r>
        <w:rPr>
          <w:i/>
        </w:rPr>
        <w:t>прикладной</w:t>
      </w:r>
      <w:r>
        <w:rPr>
          <w:i/>
          <w:spacing w:val="-3"/>
        </w:rPr>
        <w:t xml:space="preserve"> </w:t>
      </w:r>
      <w:r>
        <w:rPr>
          <w:i/>
        </w:rPr>
        <w:t>направленности</w:t>
      </w:r>
      <w:r>
        <w:t>.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широким кругом технических и технологических приложений изученных теорий и законов.</w:t>
      </w:r>
    </w:p>
    <w:p w14:paraId="42F9E53F" w14:textId="77777777" w:rsidR="00E85693" w:rsidRDefault="00000000">
      <w:pPr>
        <w:pStyle w:val="a3"/>
        <w:spacing w:line="264" w:lineRule="auto"/>
        <w:ind w:right="138"/>
      </w:pPr>
      <w:r>
        <w:rPr>
          <w:i/>
        </w:rPr>
        <w:t xml:space="preserve">Идея экологизации </w:t>
      </w:r>
      <w:r>
        <w:t>реализуется посредством введения элементов содержания, посвящённых экологическим проблемам современности, которые связаны с развитием техники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природопользования</w:t>
      </w:r>
      <w:r>
        <w:rPr>
          <w:spacing w:val="-4"/>
        </w:rPr>
        <w:t xml:space="preserve"> </w:t>
      </w:r>
      <w:r>
        <w:t>и экологической безопасности.</w:t>
      </w:r>
    </w:p>
    <w:p w14:paraId="07DC7536" w14:textId="77777777" w:rsidR="00E85693" w:rsidRDefault="00E85693">
      <w:pPr>
        <w:pStyle w:val="a3"/>
        <w:spacing w:line="264" w:lineRule="auto"/>
        <w:sectPr w:rsidR="00E85693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2F894B7F" w14:textId="77777777" w:rsidR="00E85693" w:rsidRDefault="00000000">
      <w:pPr>
        <w:pStyle w:val="a3"/>
        <w:spacing w:before="68" w:line="264" w:lineRule="auto"/>
        <w:ind w:right="136"/>
      </w:pPr>
      <w:r>
        <w:lastRenderedPageBreak/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 научных явлений и процессов).</w:t>
      </w:r>
    </w:p>
    <w:p w14:paraId="4122076D" w14:textId="77777777" w:rsidR="00E85693" w:rsidRDefault="00000000">
      <w:pPr>
        <w:pStyle w:val="a3"/>
        <w:spacing w:before="2" w:line="264" w:lineRule="auto"/>
        <w:ind w:right="135"/>
      </w:pPr>
      <w:r>
        <w:t>Системно-деятельностный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14:paraId="5183B497" w14:textId="77777777" w:rsidR="00E85693" w:rsidRDefault="00000000">
      <w:pPr>
        <w:pStyle w:val="a3"/>
        <w:spacing w:before="1" w:line="264" w:lineRule="auto"/>
        <w:ind w:right="134"/>
      </w:pPr>
      <w: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</w:t>
      </w:r>
      <w:r>
        <w:rPr>
          <w:spacing w:val="40"/>
        </w:rPr>
        <w:t xml:space="preserve"> </w:t>
      </w:r>
      <w:r>
        <w:t>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 ориентированного характера.</w:t>
      </w:r>
    </w:p>
    <w:p w14:paraId="44B3F672" w14:textId="77777777" w:rsidR="00E85693" w:rsidRDefault="00000000">
      <w:pPr>
        <w:pStyle w:val="a3"/>
        <w:spacing w:line="264" w:lineRule="auto"/>
        <w:ind w:right="136"/>
      </w:pPr>
      <w: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</w:t>
      </w:r>
      <w:r>
        <w:rPr>
          <w:spacing w:val="40"/>
        </w:rPr>
        <w:t xml:space="preserve"> </w:t>
      </w:r>
      <w:r>
        <w:t>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</w:t>
      </w:r>
      <w:r>
        <w:rPr>
          <w:spacing w:val="-4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необходимое</w:t>
      </w:r>
      <w:r>
        <w:rPr>
          <w:spacing w:val="-5"/>
        </w:rPr>
        <w:t xml:space="preserve"> </w:t>
      </w:r>
      <w:r>
        <w:t>лабораторное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 xml:space="preserve">указанных в программе по физике ученических практических работ и демонстрационное </w:t>
      </w:r>
      <w:r>
        <w:rPr>
          <w:spacing w:val="-2"/>
        </w:rPr>
        <w:t>оборудование.</w:t>
      </w:r>
    </w:p>
    <w:p w14:paraId="47025B57" w14:textId="77777777" w:rsidR="00E85693" w:rsidRDefault="00000000">
      <w:pPr>
        <w:pStyle w:val="a3"/>
        <w:spacing w:before="1" w:line="264" w:lineRule="auto"/>
        <w:ind w:right="141"/>
      </w:pPr>
      <w: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14:paraId="4076EFF9" w14:textId="77777777" w:rsidR="00E85693" w:rsidRDefault="00000000">
      <w:pPr>
        <w:pStyle w:val="a3"/>
        <w:spacing w:line="264" w:lineRule="auto"/>
      </w:pPr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14:paraId="2DE0F55B" w14:textId="77777777" w:rsidR="00E85693" w:rsidRDefault="00000000">
      <w:pPr>
        <w:pStyle w:val="a3"/>
        <w:spacing w:line="276" w:lineRule="exact"/>
        <w:ind w:left="601" w:right="0" w:firstLine="0"/>
      </w:pPr>
      <w:r>
        <w:t>Основными</w:t>
      </w:r>
      <w:r>
        <w:rPr>
          <w:spacing w:val="-6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rPr>
          <w:spacing w:val="-2"/>
        </w:rPr>
        <w:t>являются:</w:t>
      </w:r>
    </w:p>
    <w:p w14:paraId="2A316BFE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31" w:line="259" w:lineRule="auto"/>
        <w:ind w:hanging="3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изучению природы, развитие их интеллектуальных и творческих способностей;</w:t>
      </w:r>
    </w:p>
    <w:p w14:paraId="4508B123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  <w:tab w:val="left" w:pos="1889"/>
          <w:tab w:val="left" w:pos="3690"/>
          <w:tab w:val="left" w:pos="4086"/>
          <w:tab w:val="left" w:pos="5237"/>
          <w:tab w:val="left" w:pos="6225"/>
          <w:tab w:val="left" w:pos="7448"/>
          <w:tab w:val="left" w:pos="7855"/>
        </w:tabs>
        <w:spacing w:before="8" w:line="259" w:lineRule="auto"/>
        <w:ind w:right="142" w:hanging="360"/>
        <w:jc w:val="left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представлений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научном</w:t>
      </w:r>
      <w:r>
        <w:rPr>
          <w:sz w:val="24"/>
        </w:rPr>
        <w:tab/>
      </w:r>
      <w:r>
        <w:rPr>
          <w:spacing w:val="-2"/>
          <w:sz w:val="24"/>
        </w:rPr>
        <w:t>методе</w:t>
      </w:r>
      <w:r>
        <w:rPr>
          <w:sz w:val="24"/>
        </w:rPr>
        <w:tab/>
      </w:r>
      <w:r>
        <w:rPr>
          <w:spacing w:val="-2"/>
          <w:sz w:val="24"/>
        </w:rPr>
        <w:t>познания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формирование </w:t>
      </w:r>
      <w:r>
        <w:rPr>
          <w:sz w:val="24"/>
        </w:rPr>
        <w:t>исследовательского отношения к окружающим явлениям;</w:t>
      </w:r>
    </w:p>
    <w:p w14:paraId="79805897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8" w:line="261" w:lineRule="auto"/>
        <w:ind w:right="143" w:hanging="36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строения материи и фундаментальных законов физики;</w:t>
      </w:r>
    </w:p>
    <w:p w14:paraId="4BD380A1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line="261" w:lineRule="auto"/>
        <w:ind w:right="142" w:hanging="360"/>
        <w:jc w:val="left"/>
        <w:rPr>
          <w:sz w:val="24"/>
        </w:rPr>
      </w:pPr>
      <w:r>
        <w:rPr>
          <w:sz w:val="24"/>
        </w:rPr>
        <w:t>формирование умений объяснять явления с использованием физических знаний и научных доказательств;</w:t>
      </w:r>
    </w:p>
    <w:p w14:paraId="0BFA905C" w14:textId="77777777" w:rsidR="00E85693" w:rsidRDefault="00E85693">
      <w:pPr>
        <w:pStyle w:val="a5"/>
        <w:spacing w:line="261" w:lineRule="auto"/>
        <w:jc w:val="left"/>
        <w:rPr>
          <w:sz w:val="24"/>
        </w:rPr>
        <w:sectPr w:rsidR="00E85693">
          <w:pgSz w:w="11910" w:h="16840"/>
          <w:pgMar w:top="1040" w:right="708" w:bottom="280" w:left="1700" w:header="720" w:footer="720" w:gutter="0"/>
          <w:cols w:space="720"/>
        </w:sectPr>
      </w:pPr>
    </w:p>
    <w:p w14:paraId="2680D42B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70" w:line="261" w:lineRule="auto"/>
        <w:ind w:right="145" w:hanging="360"/>
        <w:rPr>
          <w:sz w:val="24"/>
        </w:rPr>
      </w:pPr>
      <w:r>
        <w:rPr>
          <w:sz w:val="24"/>
        </w:rPr>
        <w:lastRenderedPageBreak/>
        <w:t>формирование представлений о роли физики для развития других естественных наук, техники и технологий.</w:t>
      </w:r>
    </w:p>
    <w:p w14:paraId="375838AF" w14:textId="77777777" w:rsidR="00E85693" w:rsidRDefault="00000000">
      <w:pPr>
        <w:pStyle w:val="a3"/>
        <w:spacing w:before="4" w:line="264" w:lineRule="auto"/>
        <w:ind w:right="146"/>
      </w:pPr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14:paraId="4E835ADB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2" w:line="261" w:lineRule="auto"/>
        <w:ind w:hanging="360"/>
        <w:rPr>
          <w:sz w:val="24"/>
        </w:rPr>
      </w:pPr>
      <w:r>
        <w:rPr>
          <w:sz w:val="24"/>
        </w:rPr>
        <w:t>приобретение системы знаний об общих физических закономерностях, законах, теориях,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механику,</w:t>
      </w:r>
      <w:r>
        <w:rPr>
          <w:spacing w:val="-4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физику,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электродинамику,</w:t>
      </w:r>
      <w:r>
        <w:rPr>
          <w:spacing w:val="-3"/>
          <w:sz w:val="24"/>
        </w:rPr>
        <w:t xml:space="preserve"> </w:t>
      </w:r>
      <w:r>
        <w:rPr>
          <w:sz w:val="24"/>
        </w:rPr>
        <w:t>квантовую физику и элементы астрофизики;</w:t>
      </w:r>
    </w:p>
    <w:p w14:paraId="20414FC3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line="261" w:lineRule="auto"/>
        <w:ind w:right="141" w:hanging="360"/>
        <w:rPr>
          <w:sz w:val="24"/>
        </w:rPr>
      </w:pPr>
      <w:r>
        <w:rPr>
          <w:sz w:val="24"/>
        </w:rPr>
        <w:t>формирование умений применять теоретические знания для объяснения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физических явлений в природе и для принятия практических решений в повседневной жизни;</w:t>
      </w:r>
    </w:p>
    <w:p w14:paraId="049DBB45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7" w:line="261" w:lineRule="auto"/>
        <w:ind w:right="137" w:hanging="360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явно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моделью, задач, подразумевающих самостоятельное создание физической модели, адекватной условиям задачи;</w:t>
      </w:r>
    </w:p>
    <w:p w14:paraId="3225E7DC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7" w:line="259" w:lineRule="auto"/>
        <w:ind w:right="147" w:hanging="360"/>
        <w:rPr>
          <w:sz w:val="24"/>
        </w:rPr>
      </w:pPr>
      <w:r>
        <w:rPr>
          <w:sz w:val="24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14:paraId="733CB9B0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before="9" w:line="261" w:lineRule="auto"/>
        <w:ind w:hanging="360"/>
        <w:rPr>
          <w:sz w:val="24"/>
        </w:rPr>
      </w:pPr>
      <w:r>
        <w:rPr>
          <w:sz w:val="24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14:paraId="7BAC7BD0" w14:textId="77777777" w:rsidR="00E85693" w:rsidRDefault="00000000">
      <w:pPr>
        <w:pStyle w:val="a5"/>
        <w:numPr>
          <w:ilvl w:val="0"/>
          <w:numId w:val="1"/>
        </w:numPr>
        <w:tabs>
          <w:tab w:val="left" w:pos="709"/>
          <w:tab w:val="left" w:pos="928"/>
        </w:tabs>
        <w:spacing w:line="261" w:lineRule="auto"/>
        <w:ind w:right="138" w:hanging="360"/>
        <w:rPr>
          <w:sz w:val="24"/>
        </w:rPr>
      </w:pPr>
      <w:r>
        <w:rPr>
          <w:sz w:val="24"/>
        </w:rPr>
        <w:t xml:space="preserve">создание условий для развития умений проектно-исследовательской, творческой </w:t>
      </w:r>
      <w:r>
        <w:rPr>
          <w:spacing w:val="-2"/>
          <w:sz w:val="24"/>
        </w:rPr>
        <w:t>деятельности.</w:t>
      </w:r>
    </w:p>
    <w:p w14:paraId="2316C38A" w14:textId="77777777" w:rsidR="00E85693" w:rsidRDefault="00000000">
      <w:pPr>
        <w:pStyle w:val="a3"/>
        <w:spacing w:before="3" w:line="264" w:lineRule="auto"/>
        <w:ind w:right="140"/>
      </w:pPr>
      <w:r>
        <w:t>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неделю).</w:t>
      </w:r>
    </w:p>
    <w:p w14:paraId="3B584B0B" w14:textId="77777777" w:rsidR="00E85693" w:rsidRDefault="00000000">
      <w:pPr>
        <w:pStyle w:val="a3"/>
        <w:spacing w:line="264" w:lineRule="auto"/>
      </w:pPr>
      <w:r>
        <w:t>Предлагаемый в программе</w:t>
      </w:r>
      <w:r>
        <w:rPr>
          <w:spacing w:val="-1"/>
        </w:rPr>
        <w:t xml:space="preserve"> </w:t>
      </w:r>
      <w:r>
        <w:t>по физике</w:t>
      </w:r>
      <w:r>
        <w:rPr>
          <w:spacing w:val="-3"/>
        </w:rPr>
        <w:t xml:space="preserve"> </w:t>
      </w:r>
      <w:r>
        <w:t>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sectPr w:rsidR="00E85693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1B46"/>
    <w:multiLevelType w:val="hybridMultilevel"/>
    <w:tmpl w:val="E00CBA8C"/>
    <w:lvl w:ilvl="0" w:tplc="FCD65754">
      <w:numFmt w:val="bullet"/>
      <w:lvlText w:val=""/>
      <w:lvlJc w:val="left"/>
      <w:pPr>
        <w:ind w:left="92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ECB438">
      <w:numFmt w:val="bullet"/>
      <w:lvlText w:val="•"/>
      <w:lvlJc w:val="left"/>
      <w:pPr>
        <w:ind w:left="1777" w:hanging="142"/>
      </w:pPr>
      <w:rPr>
        <w:rFonts w:hint="default"/>
        <w:lang w:val="ru-RU" w:eastAsia="en-US" w:bidi="ar-SA"/>
      </w:rPr>
    </w:lvl>
    <w:lvl w:ilvl="2" w:tplc="515ED548">
      <w:numFmt w:val="bullet"/>
      <w:lvlText w:val="•"/>
      <w:lvlJc w:val="left"/>
      <w:pPr>
        <w:ind w:left="2635" w:hanging="142"/>
      </w:pPr>
      <w:rPr>
        <w:rFonts w:hint="default"/>
        <w:lang w:val="ru-RU" w:eastAsia="en-US" w:bidi="ar-SA"/>
      </w:rPr>
    </w:lvl>
    <w:lvl w:ilvl="3" w:tplc="AF586168">
      <w:numFmt w:val="bullet"/>
      <w:lvlText w:val="•"/>
      <w:lvlJc w:val="left"/>
      <w:pPr>
        <w:ind w:left="3493" w:hanging="142"/>
      </w:pPr>
      <w:rPr>
        <w:rFonts w:hint="default"/>
        <w:lang w:val="ru-RU" w:eastAsia="en-US" w:bidi="ar-SA"/>
      </w:rPr>
    </w:lvl>
    <w:lvl w:ilvl="4" w:tplc="2AD6A15C">
      <w:numFmt w:val="bullet"/>
      <w:lvlText w:val="•"/>
      <w:lvlJc w:val="left"/>
      <w:pPr>
        <w:ind w:left="4351" w:hanging="142"/>
      </w:pPr>
      <w:rPr>
        <w:rFonts w:hint="default"/>
        <w:lang w:val="ru-RU" w:eastAsia="en-US" w:bidi="ar-SA"/>
      </w:rPr>
    </w:lvl>
    <w:lvl w:ilvl="5" w:tplc="D55E0CA2">
      <w:numFmt w:val="bullet"/>
      <w:lvlText w:val="•"/>
      <w:lvlJc w:val="left"/>
      <w:pPr>
        <w:ind w:left="5209" w:hanging="142"/>
      </w:pPr>
      <w:rPr>
        <w:rFonts w:hint="default"/>
        <w:lang w:val="ru-RU" w:eastAsia="en-US" w:bidi="ar-SA"/>
      </w:rPr>
    </w:lvl>
    <w:lvl w:ilvl="6" w:tplc="FB581E30">
      <w:numFmt w:val="bullet"/>
      <w:lvlText w:val="•"/>
      <w:lvlJc w:val="left"/>
      <w:pPr>
        <w:ind w:left="6067" w:hanging="142"/>
      </w:pPr>
      <w:rPr>
        <w:rFonts w:hint="default"/>
        <w:lang w:val="ru-RU" w:eastAsia="en-US" w:bidi="ar-SA"/>
      </w:rPr>
    </w:lvl>
    <w:lvl w:ilvl="7" w:tplc="6FD26308">
      <w:numFmt w:val="bullet"/>
      <w:lvlText w:val="•"/>
      <w:lvlJc w:val="left"/>
      <w:pPr>
        <w:ind w:left="6924" w:hanging="142"/>
      </w:pPr>
      <w:rPr>
        <w:rFonts w:hint="default"/>
        <w:lang w:val="ru-RU" w:eastAsia="en-US" w:bidi="ar-SA"/>
      </w:rPr>
    </w:lvl>
    <w:lvl w:ilvl="8" w:tplc="BFD01886">
      <w:numFmt w:val="bullet"/>
      <w:lvlText w:val="•"/>
      <w:lvlJc w:val="left"/>
      <w:pPr>
        <w:ind w:left="7782" w:hanging="142"/>
      </w:pPr>
      <w:rPr>
        <w:rFonts w:hint="default"/>
        <w:lang w:val="ru-RU" w:eastAsia="en-US" w:bidi="ar-SA"/>
      </w:rPr>
    </w:lvl>
  </w:abstractNum>
  <w:num w:numId="1" w16cid:durableId="65649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3"/>
    <w:rsid w:val="009946E3"/>
    <w:rsid w:val="00E85693"/>
    <w:rsid w:val="00E8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94888"/>
  <w15:docId w15:val="{570599CD-71AA-427C-8E29-6EE3CD13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right="143" w:firstLine="599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3"/>
      <w:ind w:left="1564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4"/>
      <w:ind w:left="928" w:right="144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1202</Words>
  <Characters>6858</Characters>
  <Application>Microsoft Office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Work-PC</dc:creator>
  <cp:lastModifiedBy>USER</cp:lastModifiedBy>
  <cp:revision>2</cp:revision>
  <dcterms:created xsi:type="dcterms:W3CDTF">2025-09-15T08:14:00Z</dcterms:created>
  <dcterms:modified xsi:type="dcterms:W3CDTF">2025-09-15T08:14:00Z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3-Heights(TM) PDF Security Shell 4.8.25.2 (http://www.pdf-tools.com)</vt:lpwstr>
  </property>
</Properties>
</file>